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72BD">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遂宁市安居区柔刚片区老旧小区改造提升项目（一标段）劳务分包报价比选邀请函</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遂宁市安居区柔刚片区老旧小区改造提升项目（一标段）</w:t>
      </w:r>
      <w:r>
        <w:rPr>
          <w:color w:val="auto"/>
          <w:highlight w:val="none"/>
        </w:rPr>
        <w:t>，现根据施工需要，对本项目工程进行</w:t>
      </w:r>
      <w:r>
        <w:rPr>
          <w:rFonts w:hint="eastAsia"/>
          <w:b/>
          <w:bCs/>
          <w:color w:val="auto"/>
          <w:highlight w:val="none"/>
          <w:u w:val="single"/>
          <w:lang w:val="en-US" w:eastAsia="zh-CN"/>
        </w:rPr>
        <w:t>劳务</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highlight w:val="none"/>
          <w:lang w:val="en-US" w:eastAsia="zh-CN"/>
        </w:rPr>
        <w:t>对安居印象、琼江明珠、经纬水岸等老旧小区进行附属配套基础设施提升改造，改造小区面积约97822平方米，主要改造小区道路60393平方米，人行路面22477平方米，增设公共停车位，新建新能源充电车位和非机动车棚、并安装非机动车充电设施，增设居民健身设施，完善公共区域、门卫室及门禁系统等并对小区直接相关的周边配套基础设施进行提升。</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具备建设行政主管部门核发的施工劳务企业资质（施工劳务不分等级或建筑业企业施工劳务备案证书或建筑专业作业企业工种分类证书），具备有效的安全生产许可证。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管理人员1人，</w:t>
      </w:r>
      <w:r>
        <w:rPr>
          <w:rFonts w:hint="eastAsia" w:ascii="宋体" w:hAnsi="宋体" w:cs="Times New Roman" w:eastAsiaTheme="minorEastAsia"/>
          <w:b w:val="0"/>
          <w:bCs/>
          <w:kern w:val="0"/>
          <w:sz w:val="24"/>
          <w:szCs w:val="24"/>
          <w:highlight w:val="none"/>
          <w:lang w:val="en-US" w:eastAsia="zh-CN"/>
        </w:rPr>
        <w:t>劳务造价专员1名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材料员1名（劳务员、造价专员、材料员三个岗位可一人兼2个岗位（最少2人），其他管理岗位不得兼职）需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5187751.12元</w:t>
      </w:r>
      <w:r>
        <w:rPr>
          <w:rFonts w:hint="eastAsia" w:ascii="宋体" w:hAnsi="宋体" w:cs="Times New Roman" w:eastAsiaTheme="minorEastAsia"/>
          <w:b/>
          <w:bCs/>
          <w:kern w:val="0"/>
          <w:sz w:val="24"/>
          <w:szCs w:val="24"/>
          <w:highlight w:val="none"/>
          <w:lang w:val="en-US" w:eastAsia="zh-CN"/>
        </w:rPr>
        <w:t>(大写：伍佰壹拾捌万柒仟柒佰伍拾壹元壹角贰分）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以清单总价报下浮比例（详附件6），下浮率应高于12%,且下浮率应小于18%，下浮率≤12%或≥18%视为废标。本次招标的劳务单位需根据招标工作内容、工程清单及图纸自行考虑并报价，工程</w:t>
      </w:r>
      <w:r>
        <w:rPr>
          <w:rFonts w:hint="eastAsia" w:ascii="宋体" w:hAnsi="宋体" w:cs="Times New Roman" w:eastAsiaTheme="minorEastAsia"/>
          <w:b w:val="0"/>
          <w:bCs/>
          <w:kern w:val="0"/>
          <w:sz w:val="24"/>
          <w:szCs w:val="24"/>
          <w:lang w:eastAsia="zh-CN"/>
        </w:rPr>
        <w:t>结算费最终以竣工验收</w:t>
      </w:r>
      <w:r>
        <w:rPr>
          <w:rFonts w:hint="eastAsia" w:ascii="宋体" w:hAnsi="宋体" w:cs="Times New Roman" w:eastAsiaTheme="minorEastAsia"/>
          <w:b w:val="0"/>
          <w:bCs/>
          <w:kern w:val="0"/>
          <w:sz w:val="24"/>
          <w:szCs w:val="24"/>
          <w:lang w:val="en-US" w:eastAsia="zh-CN"/>
        </w:rPr>
        <w:t>合格</w:t>
      </w:r>
      <w:r>
        <w:rPr>
          <w:rFonts w:hint="eastAsia" w:ascii="宋体" w:hAnsi="宋体" w:cs="Times New Roman" w:eastAsiaTheme="minorEastAsia"/>
          <w:b w:val="0"/>
          <w:bCs/>
          <w:kern w:val="0"/>
          <w:sz w:val="24"/>
          <w:szCs w:val="24"/>
          <w:lang w:eastAsia="zh-CN"/>
        </w:rPr>
        <w:t>后业主认可的工程造价</w:t>
      </w:r>
      <w:r>
        <w:rPr>
          <w:rFonts w:hint="eastAsia" w:ascii="宋体" w:hAnsi="宋体" w:cs="Times New Roman" w:eastAsiaTheme="minorEastAsia"/>
          <w:b w:val="0"/>
          <w:bCs/>
          <w:kern w:val="0"/>
          <w:sz w:val="24"/>
          <w:szCs w:val="24"/>
          <w:lang w:val="en-US" w:eastAsia="zh-CN"/>
        </w:rPr>
        <w:t>及签字确认的工作指令单</w:t>
      </w:r>
      <w:r>
        <w:rPr>
          <w:rFonts w:hint="eastAsia" w:ascii="宋体" w:hAnsi="宋体" w:cs="Times New Roman" w:eastAsiaTheme="minorEastAsia"/>
          <w:b w:val="0"/>
          <w:bCs/>
          <w:kern w:val="0"/>
          <w:sz w:val="24"/>
          <w:szCs w:val="24"/>
          <w:lang w:eastAsia="zh-CN"/>
        </w:rPr>
        <w:t>进行结算</w:t>
      </w:r>
      <w:r>
        <w:rPr>
          <w:rFonts w:hint="eastAsia" w:ascii="宋体" w:hAnsi="宋体" w:cs="Times New Roman" w:eastAsiaTheme="minorEastAsia"/>
          <w:b w:val="0"/>
          <w:bCs/>
          <w:kern w:val="0"/>
          <w:sz w:val="24"/>
          <w:szCs w:val="24"/>
          <w:lang w:val="en-US" w:eastAsia="zh-CN"/>
        </w:rPr>
        <w:t>的</w:t>
      </w:r>
      <w:r>
        <w:rPr>
          <w:rFonts w:hint="eastAsia" w:ascii="宋体" w:hAnsi="宋体" w:cs="Times New Roman" w:eastAsiaTheme="minorEastAsia"/>
          <w:b w:val="0"/>
          <w:bCs/>
          <w:kern w:val="0"/>
          <w:sz w:val="24"/>
          <w:szCs w:val="24"/>
          <w:lang w:eastAsia="zh-CN"/>
        </w:rPr>
        <w:t>总价进行下浮（下浮比以中选下浮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经业主认可的工程结算造价下浮N%办理工程结算(N为该分包的中标下浮率点)。施工过程中变更部分按业主认可的工程产值，执行劳务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施工劳务企业资质（施工劳务不分等级或建筑业企业施工劳务备案证书或建筑专业作业企业工种分类证书）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134" w:bottom="1440"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ascii="宋体" w:hAnsi="宋体" w:cs="Times New Roman" w:eastAsiaTheme="minorEastAsia"/>
          <w:b w:val="0"/>
          <w:bCs/>
          <w:kern w:val="0"/>
          <w:sz w:val="24"/>
          <w:szCs w:val="24"/>
          <w:lang w:eastAsia="zh-CN"/>
        </w:rPr>
        <w:t>施工劳务企业资质（施工劳务不分等级或建筑业企业施工劳务备案证书或建筑专业作业企业工种分类证书）</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不低于1人，劳资资料管理人员不低于1人，安全协管人员不低于1人，造价专员不低于1人，材料员不低于1人</w:t>
      </w:r>
      <w:r>
        <w:rPr>
          <w:rFonts w:hint="eastAsia" w:ascii="Times New Roman" w:hAnsi="Times New Roman" w:eastAsia="宋体" w:cs="Times New Roman"/>
          <w:b/>
          <w:bCs/>
          <w:color w:val="auto"/>
          <w:highlight w:val="none"/>
          <w:lang w:val="en-US" w:eastAsia="zh-CN"/>
        </w:rPr>
        <w:t>（劳务员、造价专员、材料员三个岗位可一人兼2个岗位（最少2人），其他管理岗位不得兼职）。</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劳务管理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劳务单位提供的施工方案与技术措施进行比较评分，施工方案包括但不仅限于项目管理机构配备方案、进度计划保证措施方案、质量管理目标及措施方案、安全施工保证措施方案、文明施工保证措施方案: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单位在近3年期间（2022年9月至今）,在遂宁市内（含区、县、乡）所承包的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②完成合同金额在400万元（含）-510万元（不含）的项目得7分；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③完成合同金额在510万元（含）以上项目得10分；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遂宁市安居区柔刚片区老旧小区改造提升项目（一标段）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bookmarkStart w:id="0" w:name="_GoBack"/>
            <w:bookmarkEnd w:id="0"/>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4ABB0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5187751.12元</w:t>
            </w:r>
          </w:p>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2BA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028465EF">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4"/>
  </w:num>
  <w:num w:numId="4">
    <w:abstractNumId w:val="12"/>
  </w:num>
  <w:num w:numId="5">
    <w:abstractNumId w:val="15"/>
  </w:num>
  <w:num w:numId="6">
    <w:abstractNumId w:val="5"/>
  </w:num>
  <w:num w:numId="7">
    <w:abstractNumId w:val="3"/>
  </w:num>
  <w:num w:numId="8">
    <w:abstractNumId w:val="2"/>
  </w:num>
  <w:num w:numId="9">
    <w:abstractNumId w:val="13"/>
  </w:num>
  <w:num w:numId="10">
    <w:abstractNumId w:val="11"/>
  </w:num>
  <w:num w:numId="11">
    <w:abstractNumId w:val="16"/>
  </w:num>
  <w:num w:numId="12">
    <w:abstractNumId w:val="0"/>
  </w:num>
  <w:num w:numId="13">
    <w:abstractNumId w:val="1"/>
  </w:num>
  <w:num w:numId="14">
    <w:abstractNumId w:val="7"/>
  </w:num>
  <w:num w:numId="15">
    <w:abstractNumId w:val="10"/>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D769F"/>
    <w:rsid w:val="010827C0"/>
    <w:rsid w:val="01115B19"/>
    <w:rsid w:val="01317F69"/>
    <w:rsid w:val="01341807"/>
    <w:rsid w:val="017A2875"/>
    <w:rsid w:val="017E6F26"/>
    <w:rsid w:val="018502B5"/>
    <w:rsid w:val="019B3634"/>
    <w:rsid w:val="019D03B6"/>
    <w:rsid w:val="01BD35AB"/>
    <w:rsid w:val="01C82346"/>
    <w:rsid w:val="01CE4166"/>
    <w:rsid w:val="01EE7C08"/>
    <w:rsid w:val="01EF572E"/>
    <w:rsid w:val="023575E5"/>
    <w:rsid w:val="023B0973"/>
    <w:rsid w:val="0261487E"/>
    <w:rsid w:val="026E0D49"/>
    <w:rsid w:val="02811C50"/>
    <w:rsid w:val="02900CBF"/>
    <w:rsid w:val="029307AF"/>
    <w:rsid w:val="029F0F02"/>
    <w:rsid w:val="02DA63DE"/>
    <w:rsid w:val="02E5725D"/>
    <w:rsid w:val="030B579C"/>
    <w:rsid w:val="03137DAC"/>
    <w:rsid w:val="032D331F"/>
    <w:rsid w:val="03710AF1"/>
    <w:rsid w:val="03773C2D"/>
    <w:rsid w:val="037B54CB"/>
    <w:rsid w:val="03942A31"/>
    <w:rsid w:val="03AD58A1"/>
    <w:rsid w:val="03B64756"/>
    <w:rsid w:val="03B94246"/>
    <w:rsid w:val="03D96696"/>
    <w:rsid w:val="03E017D2"/>
    <w:rsid w:val="03E62D75"/>
    <w:rsid w:val="03F5700C"/>
    <w:rsid w:val="04243DB5"/>
    <w:rsid w:val="042A6EF2"/>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D45367"/>
    <w:rsid w:val="062260D2"/>
    <w:rsid w:val="0624009C"/>
    <w:rsid w:val="06293733"/>
    <w:rsid w:val="063B7194"/>
    <w:rsid w:val="06456265"/>
    <w:rsid w:val="064E336B"/>
    <w:rsid w:val="064F2C3F"/>
    <w:rsid w:val="06695AAF"/>
    <w:rsid w:val="068E19BA"/>
    <w:rsid w:val="06AA5B39"/>
    <w:rsid w:val="06DF0467"/>
    <w:rsid w:val="06E64DB5"/>
    <w:rsid w:val="06F23CF7"/>
    <w:rsid w:val="06F85085"/>
    <w:rsid w:val="072B7F2A"/>
    <w:rsid w:val="072F4F4B"/>
    <w:rsid w:val="07361B26"/>
    <w:rsid w:val="0767050F"/>
    <w:rsid w:val="07750484"/>
    <w:rsid w:val="078801B7"/>
    <w:rsid w:val="078B7CA7"/>
    <w:rsid w:val="07907370"/>
    <w:rsid w:val="07CD206E"/>
    <w:rsid w:val="07E21FBD"/>
    <w:rsid w:val="08000695"/>
    <w:rsid w:val="08242C5A"/>
    <w:rsid w:val="082C3238"/>
    <w:rsid w:val="082D0DDC"/>
    <w:rsid w:val="083D5445"/>
    <w:rsid w:val="084E7652"/>
    <w:rsid w:val="0862077E"/>
    <w:rsid w:val="0865674A"/>
    <w:rsid w:val="087E4ECC"/>
    <w:rsid w:val="08892439"/>
    <w:rsid w:val="08A74FB5"/>
    <w:rsid w:val="08A96637"/>
    <w:rsid w:val="08AE6343"/>
    <w:rsid w:val="08B576D2"/>
    <w:rsid w:val="08BA6A96"/>
    <w:rsid w:val="08C90A87"/>
    <w:rsid w:val="08D538D0"/>
    <w:rsid w:val="08D5567E"/>
    <w:rsid w:val="08DF474E"/>
    <w:rsid w:val="08E81855"/>
    <w:rsid w:val="08F16230"/>
    <w:rsid w:val="08FA3336"/>
    <w:rsid w:val="090E0B90"/>
    <w:rsid w:val="09111F90"/>
    <w:rsid w:val="091A7535"/>
    <w:rsid w:val="0926412B"/>
    <w:rsid w:val="092E1232"/>
    <w:rsid w:val="0932487E"/>
    <w:rsid w:val="0935611C"/>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742C74"/>
    <w:rsid w:val="0AA01F20"/>
    <w:rsid w:val="0AAA2B3A"/>
    <w:rsid w:val="0AAC240E"/>
    <w:rsid w:val="0AAE6186"/>
    <w:rsid w:val="0AAF544B"/>
    <w:rsid w:val="0AC0410C"/>
    <w:rsid w:val="0AF261CB"/>
    <w:rsid w:val="0B2820BE"/>
    <w:rsid w:val="0B2B5A29"/>
    <w:rsid w:val="0B301291"/>
    <w:rsid w:val="0B332B30"/>
    <w:rsid w:val="0B3C7C36"/>
    <w:rsid w:val="0B3D39AE"/>
    <w:rsid w:val="0B41524D"/>
    <w:rsid w:val="0B5E5DFE"/>
    <w:rsid w:val="0B61769D"/>
    <w:rsid w:val="0B6B051B"/>
    <w:rsid w:val="0B896BF3"/>
    <w:rsid w:val="0B9E444D"/>
    <w:rsid w:val="0BA77FB4"/>
    <w:rsid w:val="0BA94BA0"/>
    <w:rsid w:val="0BAF665A"/>
    <w:rsid w:val="0BB43253"/>
    <w:rsid w:val="0BD04822"/>
    <w:rsid w:val="0BDF05C2"/>
    <w:rsid w:val="0BE1433A"/>
    <w:rsid w:val="0BE91440"/>
    <w:rsid w:val="0BFB189F"/>
    <w:rsid w:val="0BFC1173"/>
    <w:rsid w:val="0C3B7EEE"/>
    <w:rsid w:val="0C411129"/>
    <w:rsid w:val="0C4274CE"/>
    <w:rsid w:val="0C4D7C21"/>
    <w:rsid w:val="0C5D4B54"/>
    <w:rsid w:val="0C6805B7"/>
    <w:rsid w:val="0C7A4ABE"/>
    <w:rsid w:val="0C9615C8"/>
    <w:rsid w:val="0C9B273A"/>
    <w:rsid w:val="0C9D4705"/>
    <w:rsid w:val="0CA041F5"/>
    <w:rsid w:val="0CA57A5D"/>
    <w:rsid w:val="0CBE28CD"/>
    <w:rsid w:val="0CBF0B1F"/>
    <w:rsid w:val="0CC779D3"/>
    <w:rsid w:val="0CCE0D2E"/>
    <w:rsid w:val="0CD143AE"/>
    <w:rsid w:val="0CD67C16"/>
    <w:rsid w:val="0CE9794A"/>
    <w:rsid w:val="0D223EE4"/>
    <w:rsid w:val="0D307327"/>
    <w:rsid w:val="0D333DBB"/>
    <w:rsid w:val="0D464D9C"/>
    <w:rsid w:val="0D4A4AC2"/>
    <w:rsid w:val="0D5A25F6"/>
    <w:rsid w:val="0D6B65B1"/>
    <w:rsid w:val="0D7D0092"/>
    <w:rsid w:val="0D7F02AE"/>
    <w:rsid w:val="0D815DD4"/>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9919B5"/>
    <w:rsid w:val="0EB421D9"/>
    <w:rsid w:val="0EB45D35"/>
    <w:rsid w:val="0ED463D8"/>
    <w:rsid w:val="0EE1018A"/>
    <w:rsid w:val="0EEA5BFB"/>
    <w:rsid w:val="0EFE3455"/>
    <w:rsid w:val="0F0C791F"/>
    <w:rsid w:val="0F134C17"/>
    <w:rsid w:val="0F1634CA"/>
    <w:rsid w:val="0F205179"/>
    <w:rsid w:val="0F2440D7"/>
    <w:rsid w:val="0F262586"/>
    <w:rsid w:val="0F274759"/>
    <w:rsid w:val="0F411D39"/>
    <w:rsid w:val="0F4C0664"/>
    <w:rsid w:val="0F5512C6"/>
    <w:rsid w:val="0F661726"/>
    <w:rsid w:val="0F783207"/>
    <w:rsid w:val="0F841BAC"/>
    <w:rsid w:val="0FAB538A"/>
    <w:rsid w:val="0FAC0D64"/>
    <w:rsid w:val="0FB471A8"/>
    <w:rsid w:val="0FCD3553"/>
    <w:rsid w:val="0FD22917"/>
    <w:rsid w:val="0FDF6DE2"/>
    <w:rsid w:val="0FE20680"/>
    <w:rsid w:val="0FEC5E28"/>
    <w:rsid w:val="0FED59A3"/>
    <w:rsid w:val="10026F41"/>
    <w:rsid w:val="1008458B"/>
    <w:rsid w:val="10257D30"/>
    <w:rsid w:val="103C2486"/>
    <w:rsid w:val="103E3C0B"/>
    <w:rsid w:val="10521CAA"/>
    <w:rsid w:val="10525806"/>
    <w:rsid w:val="1054157E"/>
    <w:rsid w:val="10635C65"/>
    <w:rsid w:val="107A6B0B"/>
    <w:rsid w:val="108005C5"/>
    <w:rsid w:val="10A047C3"/>
    <w:rsid w:val="10AB4F16"/>
    <w:rsid w:val="10B27627"/>
    <w:rsid w:val="10C009C2"/>
    <w:rsid w:val="10C06C14"/>
    <w:rsid w:val="10D64689"/>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F32DBF"/>
    <w:rsid w:val="11F8418B"/>
    <w:rsid w:val="1232769D"/>
    <w:rsid w:val="124F1F87"/>
    <w:rsid w:val="125515DD"/>
    <w:rsid w:val="126F08F1"/>
    <w:rsid w:val="129B16E6"/>
    <w:rsid w:val="12AF5192"/>
    <w:rsid w:val="12B66520"/>
    <w:rsid w:val="12C7072D"/>
    <w:rsid w:val="12DC3AAD"/>
    <w:rsid w:val="12DC585B"/>
    <w:rsid w:val="12E070F9"/>
    <w:rsid w:val="13001549"/>
    <w:rsid w:val="130C43DC"/>
    <w:rsid w:val="13125980"/>
    <w:rsid w:val="131508D4"/>
    <w:rsid w:val="13280AA0"/>
    <w:rsid w:val="1344630F"/>
    <w:rsid w:val="1360648C"/>
    <w:rsid w:val="13712447"/>
    <w:rsid w:val="13731692"/>
    <w:rsid w:val="137D2B9A"/>
    <w:rsid w:val="138E4DA7"/>
    <w:rsid w:val="13C22CA3"/>
    <w:rsid w:val="13C3190E"/>
    <w:rsid w:val="13C94031"/>
    <w:rsid w:val="13F61FEF"/>
    <w:rsid w:val="14411E19"/>
    <w:rsid w:val="145C6F17"/>
    <w:rsid w:val="145D29CB"/>
    <w:rsid w:val="146A5814"/>
    <w:rsid w:val="14726477"/>
    <w:rsid w:val="147979C3"/>
    <w:rsid w:val="148443FC"/>
    <w:rsid w:val="14A8633C"/>
    <w:rsid w:val="14A979BF"/>
    <w:rsid w:val="14D507B4"/>
    <w:rsid w:val="14E31122"/>
    <w:rsid w:val="15121A08"/>
    <w:rsid w:val="151237B6"/>
    <w:rsid w:val="152C0D1B"/>
    <w:rsid w:val="15316332"/>
    <w:rsid w:val="153F4C73"/>
    <w:rsid w:val="15477903"/>
    <w:rsid w:val="15512590"/>
    <w:rsid w:val="155700D2"/>
    <w:rsid w:val="156B0BFC"/>
    <w:rsid w:val="15806971"/>
    <w:rsid w:val="159F14ED"/>
    <w:rsid w:val="15A80030"/>
    <w:rsid w:val="15AC740B"/>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9026DF"/>
    <w:rsid w:val="169326D4"/>
    <w:rsid w:val="169C77DB"/>
    <w:rsid w:val="16B8213B"/>
    <w:rsid w:val="16E96798"/>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51899"/>
    <w:rsid w:val="17F65611"/>
    <w:rsid w:val="1800023D"/>
    <w:rsid w:val="18273A1C"/>
    <w:rsid w:val="182A0E16"/>
    <w:rsid w:val="183103F7"/>
    <w:rsid w:val="18552337"/>
    <w:rsid w:val="18616F2E"/>
    <w:rsid w:val="18677346"/>
    <w:rsid w:val="186B56B7"/>
    <w:rsid w:val="187A1D9E"/>
    <w:rsid w:val="189A41EE"/>
    <w:rsid w:val="18B84674"/>
    <w:rsid w:val="18DE057F"/>
    <w:rsid w:val="18ED2570"/>
    <w:rsid w:val="18FE29CF"/>
    <w:rsid w:val="190B6E9A"/>
    <w:rsid w:val="191C4C03"/>
    <w:rsid w:val="19265A82"/>
    <w:rsid w:val="192D0BBE"/>
    <w:rsid w:val="19314B52"/>
    <w:rsid w:val="19393A07"/>
    <w:rsid w:val="19480FBB"/>
    <w:rsid w:val="1954439D"/>
    <w:rsid w:val="19575F5C"/>
    <w:rsid w:val="196640D0"/>
    <w:rsid w:val="19834C82"/>
    <w:rsid w:val="19D159ED"/>
    <w:rsid w:val="19D41FCF"/>
    <w:rsid w:val="19E5453B"/>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93EEC"/>
    <w:rsid w:val="1B8371BB"/>
    <w:rsid w:val="1B981220"/>
    <w:rsid w:val="1BB750B7"/>
    <w:rsid w:val="1BB92E6F"/>
    <w:rsid w:val="1BBC447B"/>
    <w:rsid w:val="1BD619E1"/>
    <w:rsid w:val="1BE20386"/>
    <w:rsid w:val="1BE7774A"/>
    <w:rsid w:val="1C057BD0"/>
    <w:rsid w:val="1C117EE5"/>
    <w:rsid w:val="1C4C1CA3"/>
    <w:rsid w:val="1C512E16"/>
    <w:rsid w:val="1C69015F"/>
    <w:rsid w:val="1C6B28A5"/>
    <w:rsid w:val="1C764160"/>
    <w:rsid w:val="1C8054A9"/>
    <w:rsid w:val="1C850D11"/>
    <w:rsid w:val="1C874A89"/>
    <w:rsid w:val="1C922125"/>
    <w:rsid w:val="1CA707BF"/>
    <w:rsid w:val="1CB33AD0"/>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A63635"/>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1A3993"/>
    <w:rsid w:val="1F26058A"/>
    <w:rsid w:val="1F2B2044"/>
    <w:rsid w:val="1F52137F"/>
    <w:rsid w:val="1F5570C1"/>
    <w:rsid w:val="1F6410B2"/>
    <w:rsid w:val="1F6A2B6C"/>
    <w:rsid w:val="1F6B0692"/>
    <w:rsid w:val="1F8D23B7"/>
    <w:rsid w:val="1F9B0ADF"/>
    <w:rsid w:val="1FA871F0"/>
    <w:rsid w:val="1FAB6CE1"/>
    <w:rsid w:val="1FC87893"/>
    <w:rsid w:val="1FCA53B9"/>
    <w:rsid w:val="1FD75D28"/>
    <w:rsid w:val="200C3C23"/>
    <w:rsid w:val="200D1749"/>
    <w:rsid w:val="200D34F7"/>
    <w:rsid w:val="20322F5E"/>
    <w:rsid w:val="20360CA0"/>
    <w:rsid w:val="2059498F"/>
    <w:rsid w:val="20607ACB"/>
    <w:rsid w:val="20A15A5E"/>
    <w:rsid w:val="20AC0F62"/>
    <w:rsid w:val="20BB72C4"/>
    <w:rsid w:val="20C0056A"/>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8850B7"/>
    <w:rsid w:val="228D0920"/>
    <w:rsid w:val="2297354C"/>
    <w:rsid w:val="22A46395"/>
    <w:rsid w:val="22A5210D"/>
    <w:rsid w:val="22A53EBB"/>
    <w:rsid w:val="22AF4D3A"/>
    <w:rsid w:val="22D16A5E"/>
    <w:rsid w:val="22DC187B"/>
    <w:rsid w:val="22FD22E7"/>
    <w:rsid w:val="2302130E"/>
    <w:rsid w:val="23057C2B"/>
    <w:rsid w:val="2309269C"/>
    <w:rsid w:val="230A01C2"/>
    <w:rsid w:val="230F5140"/>
    <w:rsid w:val="231F5A1C"/>
    <w:rsid w:val="23244DE0"/>
    <w:rsid w:val="23587183"/>
    <w:rsid w:val="237D2742"/>
    <w:rsid w:val="23BC74F2"/>
    <w:rsid w:val="23C95987"/>
    <w:rsid w:val="23CE2F9E"/>
    <w:rsid w:val="23D86E95"/>
    <w:rsid w:val="23E34C9B"/>
    <w:rsid w:val="24172B97"/>
    <w:rsid w:val="241F1A4B"/>
    <w:rsid w:val="243674C1"/>
    <w:rsid w:val="24374FE7"/>
    <w:rsid w:val="243C25FD"/>
    <w:rsid w:val="24457704"/>
    <w:rsid w:val="24472E84"/>
    <w:rsid w:val="24523BCF"/>
    <w:rsid w:val="24804FB8"/>
    <w:rsid w:val="249935AC"/>
    <w:rsid w:val="249D704F"/>
    <w:rsid w:val="24C22B02"/>
    <w:rsid w:val="24CD14A7"/>
    <w:rsid w:val="24CE0F21"/>
    <w:rsid w:val="24CF3471"/>
    <w:rsid w:val="24ED38F7"/>
    <w:rsid w:val="24EF141E"/>
    <w:rsid w:val="24F84776"/>
    <w:rsid w:val="24FB6014"/>
    <w:rsid w:val="250749B9"/>
    <w:rsid w:val="259F3E09"/>
    <w:rsid w:val="25AD4B37"/>
    <w:rsid w:val="25C603D0"/>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C44DE4"/>
    <w:rsid w:val="27E2170E"/>
    <w:rsid w:val="27E5541C"/>
    <w:rsid w:val="27F4588C"/>
    <w:rsid w:val="27F531EF"/>
    <w:rsid w:val="281F56A3"/>
    <w:rsid w:val="28215D92"/>
    <w:rsid w:val="282B4E63"/>
    <w:rsid w:val="283C0E1E"/>
    <w:rsid w:val="284952E9"/>
    <w:rsid w:val="284B2E0F"/>
    <w:rsid w:val="284B2E60"/>
    <w:rsid w:val="28650375"/>
    <w:rsid w:val="287B7A2B"/>
    <w:rsid w:val="287F6F5C"/>
    <w:rsid w:val="28887BBF"/>
    <w:rsid w:val="28976054"/>
    <w:rsid w:val="28A86680"/>
    <w:rsid w:val="28BE7A85"/>
    <w:rsid w:val="28C826B1"/>
    <w:rsid w:val="28D20310"/>
    <w:rsid w:val="28E84B02"/>
    <w:rsid w:val="28E90D64"/>
    <w:rsid w:val="28F90ABD"/>
    <w:rsid w:val="291476A5"/>
    <w:rsid w:val="293E30BA"/>
    <w:rsid w:val="294025E4"/>
    <w:rsid w:val="29443308"/>
    <w:rsid w:val="295403E9"/>
    <w:rsid w:val="295E4DC4"/>
    <w:rsid w:val="296648C4"/>
    <w:rsid w:val="298760C9"/>
    <w:rsid w:val="298A7967"/>
    <w:rsid w:val="29B81DBD"/>
    <w:rsid w:val="29BF5862"/>
    <w:rsid w:val="29D11A3A"/>
    <w:rsid w:val="29DF4157"/>
    <w:rsid w:val="29F64FFC"/>
    <w:rsid w:val="2A094D30"/>
    <w:rsid w:val="2A0E0598"/>
    <w:rsid w:val="2A224043"/>
    <w:rsid w:val="2A4E130B"/>
    <w:rsid w:val="2A500BB0"/>
    <w:rsid w:val="2A50113D"/>
    <w:rsid w:val="2A6B7798"/>
    <w:rsid w:val="2A7F6495"/>
    <w:rsid w:val="2A832D34"/>
    <w:rsid w:val="2A88659C"/>
    <w:rsid w:val="2AE17A5A"/>
    <w:rsid w:val="2AF07C9E"/>
    <w:rsid w:val="2B065713"/>
    <w:rsid w:val="2B1122E5"/>
    <w:rsid w:val="2B1C3740"/>
    <w:rsid w:val="2B7D534D"/>
    <w:rsid w:val="2B886128"/>
    <w:rsid w:val="2B8925CC"/>
    <w:rsid w:val="2BDD46C6"/>
    <w:rsid w:val="2C063C1D"/>
    <w:rsid w:val="2C210A56"/>
    <w:rsid w:val="2C2422F5"/>
    <w:rsid w:val="2C3047F6"/>
    <w:rsid w:val="2C4C3B89"/>
    <w:rsid w:val="2C4C53A8"/>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913546"/>
    <w:rsid w:val="2EAF2A1C"/>
    <w:rsid w:val="2EB37960"/>
    <w:rsid w:val="2EB84F76"/>
    <w:rsid w:val="2ED27DE6"/>
    <w:rsid w:val="2EFA10EB"/>
    <w:rsid w:val="2EFE507F"/>
    <w:rsid w:val="2F25085E"/>
    <w:rsid w:val="2F5B427F"/>
    <w:rsid w:val="2F6A022C"/>
    <w:rsid w:val="2F6F3887"/>
    <w:rsid w:val="2F706960"/>
    <w:rsid w:val="2F7C41F6"/>
    <w:rsid w:val="2F8C3EE9"/>
    <w:rsid w:val="2F947791"/>
    <w:rsid w:val="2F9B0B20"/>
    <w:rsid w:val="2FA06136"/>
    <w:rsid w:val="2FA15A0A"/>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A9101A"/>
    <w:rsid w:val="30C10112"/>
    <w:rsid w:val="30CC4D09"/>
    <w:rsid w:val="30D342E9"/>
    <w:rsid w:val="30D616E4"/>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E0AF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987598"/>
    <w:rsid w:val="32A23F73"/>
    <w:rsid w:val="32C55048"/>
    <w:rsid w:val="32CB34CA"/>
    <w:rsid w:val="32D22AAA"/>
    <w:rsid w:val="32D83E39"/>
    <w:rsid w:val="32DA1E8F"/>
    <w:rsid w:val="32E242A8"/>
    <w:rsid w:val="33024A12"/>
    <w:rsid w:val="331A7FAD"/>
    <w:rsid w:val="334B63B9"/>
    <w:rsid w:val="335F00B6"/>
    <w:rsid w:val="337C57F1"/>
    <w:rsid w:val="33863895"/>
    <w:rsid w:val="339C4E66"/>
    <w:rsid w:val="33A1422B"/>
    <w:rsid w:val="33C543BD"/>
    <w:rsid w:val="33C70135"/>
    <w:rsid w:val="33D622E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585C"/>
    <w:rsid w:val="35BE2E72"/>
    <w:rsid w:val="35D73F34"/>
    <w:rsid w:val="35FE5313"/>
    <w:rsid w:val="36017203"/>
    <w:rsid w:val="36056CF3"/>
    <w:rsid w:val="36140CE4"/>
    <w:rsid w:val="36146F36"/>
    <w:rsid w:val="361502FC"/>
    <w:rsid w:val="362058DB"/>
    <w:rsid w:val="363870C8"/>
    <w:rsid w:val="364C66D0"/>
    <w:rsid w:val="36557DE0"/>
    <w:rsid w:val="366652B8"/>
    <w:rsid w:val="366754AB"/>
    <w:rsid w:val="367F4CF7"/>
    <w:rsid w:val="368F480F"/>
    <w:rsid w:val="36A650A3"/>
    <w:rsid w:val="36A96E75"/>
    <w:rsid w:val="36B20917"/>
    <w:rsid w:val="36C546D4"/>
    <w:rsid w:val="36C56180"/>
    <w:rsid w:val="36E83F1F"/>
    <w:rsid w:val="36F90F52"/>
    <w:rsid w:val="370E1BD7"/>
    <w:rsid w:val="3720190B"/>
    <w:rsid w:val="373158C6"/>
    <w:rsid w:val="373A0C1E"/>
    <w:rsid w:val="373D070E"/>
    <w:rsid w:val="37503F9E"/>
    <w:rsid w:val="37585548"/>
    <w:rsid w:val="37824373"/>
    <w:rsid w:val="37D018E8"/>
    <w:rsid w:val="37D56B99"/>
    <w:rsid w:val="37F64539"/>
    <w:rsid w:val="38367638"/>
    <w:rsid w:val="38455ACD"/>
    <w:rsid w:val="38591578"/>
    <w:rsid w:val="385C6972"/>
    <w:rsid w:val="385F2910"/>
    <w:rsid w:val="38651CCB"/>
    <w:rsid w:val="38657F1D"/>
    <w:rsid w:val="388A34DF"/>
    <w:rsid w:val="388C54AA"/>
    <w:rsid w:val="3894435E"/>
    <w:rsid w:val="38BE13DB"/>
    <w:rsid w:val="38D34E86"/>
    <w:rsid w:val="38EE1CC0"/>
    <w:rsid w:val="38F65019"/>
    <w:rsid w:val="39096AFA"/>
    <w:rsid w:val="393618B9"/>
    <w:rsid w:val="394456E4"/>
    <w:rsid w:val="39477622"/>
    <w:rsid w:val="395835DE"/>
    <w:rsid w:val="39777F08"/>
    <w:rsid w:val="39902D77"/>
    <w:rsid w:val="39AC1690"/>
    <w:rsid w:val="39B36A66"/>
    <w:rsid w:val="39B5458C"/>
    <w:rsid w:val="39BA6046"/>
    <w:rsid w:val="39E210F9"/>
    <w:rsid w:val="39E66E3B"/>
    <w:rsid w:val="39F72DF7"/>
    <w:rsid w:val="39FC21BB"/>
    <w:rsid w:val="3A2D6818"/>
    <w:rsid w:val="3A377697"/>
    <w:rsid w:val="3A5A7CE3"/>
    <w:rsid w:val="3A60099C"/>
    <w:rsid w:val="3A742699"/>
    <w:rsid w:val="3A90478F"/>
    <w:rsid w:val="3AAA60BB"/>
    <w:rsid w:val="3AAA7E69"/>
    <w:rsid w:val="3AB74334"/>
    <w:rsid w:val="3AB962FE"/>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DF7FE6"/>
    <w:rsid w:val="3BE86E9B"/>
    <w:rsid w:val="3BF64ED3"/>
    <w:rsid w:val="3BFD046C"/>
    <w:rsid w:val="3BFD221A"/>
    <w:rsid w:val="3C027068"/>
    <w:rsid w:val="3C215F09"/>
    <w:rsid w:val="3C242530"/>
    <w:rsid w:val="3C3814A4"/>
    <w:rsid w:val="3C4542ED"/>
    <w:rsid w:val="3C4D5522"/>
    <w:rsid w:val="3C502C92"/>
    <w:rsid w:val="3C552056"/>
    <w:rsid w:val="3C9C7C85"/>
    <w:rsid w:val="3CA32DC2"/>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A908AC"/>
    <w:rsid w:val="3DE03BA2"/>
    <w:rsid w:val="3DE25B6C"/>
    <w:rsid w:val="3DE713D4"/>
    <w:rsid w:val="3DE73182"/>
    <w:rsid w:val="3DFE0BF8"/>
    <w:rsid w:val="3E246184"/>
    <w:rsid w:val="3E2D328B"/>
    <w:rsid w:val="3E3C1720"/>
    <w:rsid w:val="3E483C21"/>
    <w:rsid w:val="3E4D7489"/>
    <w:rsid w:val="3E584B13"/>
    <w:rsid w:val="3E8310FD"/>
    <w:rsid w:val="3E9926CE"/>
    <w:rsid w:val="3EB2553E"/>
    <w:rsid w:val="3EBC73E8"/>
    <w:rsid w:val="3EC94FA6"/>
    <w:rsid w:val="3ED43706"/>
    <w:rsid w:val="3EDE747D"/>
    <w:rsid w:val="3EF75974"/>
    <w:rsid w:val="3F037A8F"/>
    <w:rsid w:val="3F0538C0"/>
    <w:rsid w:val="3F2A5A1C"/>
    <w:rsid w:val="3F4F0FDF"/>
    <w:rsid w:val="3F5465F5"/>
    <w:rsid w:val="3F7337E4"/>
    <w:rsid w:val="3F874C1D"/>
    <w:rsid w:val="3F9966FE"/>
    <w:rsid w:val="3FA91D62"/>
    <w:rsid w:val="3FB13A48"/>
    <w:rsid w:val="3FC03C8B"/>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7967E7"/>
    <w:rsid w:val="417D0085"/>
    <w:rsid w:val="41824C70"/>
    <w:rsid w:val="41887F41"/>
    <w:rsid w:val="419B5E1D"/>
    <w:rsid w:val="41A946C0"/>
    <w:rsid w:val="41AA074E"/>
    <w:rsid w:val="41C31810"/>
    <w:rsid w:val="41EE2D31"/>
    <w:rsid w:val="420D4820"/>
    <w:rsid w:val="420E6F2F"/>
    <w:rsid w:val="4214206C"/>
    <w:rsid w:val="42164036"/>
    <w:rsid w:val="42165DE4"/>
    <w:rsid w:val="421D0664"/>
    <w:rsid w:val="421F738E"/>
    <w:rsid w:val="42244224"/>
    <w:rsid w:val="422B5D33"/>
    <w:rsid w:val="423D15C3"/>
    <w:rsid w:val="425A6618"/>
    <w:rsid w:val="426A513B"/>
    <w:rsid w:val="427162C8"/>
    <w:rsid w:val="428D254A"/>
    <w:rsid w:val="42A41642"/>
    <w:rsid w:val="42C910A8"/>
    <w:rsid w:val="42E83C24"/>
    <w:rsid w:val="42EF4FB3"/>
    <w:rsid w:val="42F97BDF"/>
    <w:rsid w:val="430A1DED"/>
    <w:rsid w:val="431247FD"/>
    <w:rsid w:val="431C742A"/>
    <w:rsid w:val="43236A0A"/>
    <w:rsid w:val="43397FDC"/>
    <w:rsid w:val="433E1A96"/>
    <w:rsid w:val="4359067E"/>
    <w:rsid w:val="43650DD1"/>
    <w:rsid w:val="437E6337"/>
    <w:rsid w:val="4387343D"/>
    <w:rsid w:val="439711A6"/>
    <w:rsid w:val="439714AA"/>
    <w:rsid w:val="43AC4C52"/>
    <w:rsid w:val="43D16466"/>
    <w:rsid w:val="43DE0B83"/>
    <w:rsid w:val="43E22422"/>
    <w:rsid w:val="43E2516D"/>
    <w:rsid w:val="43F565F9"/>
    <w:rsid w:val="43F62371"/>
    <w:rsid w:val="43F65ECD"/>
    <w:rsid w:val="43F7759C"/>
    <w:rsid w:val="44006D4C"/>
    <w:rsid w:val="44093E52"/>
    <w:rsid w:val="44110F59"/>
    <w:rsid w:val="44507CD3"/>
    <w:rsid w:val="445F3A72"/>
    <w:rsid w:val="44865D92"/>
    <w:rsid w:val="449515A0"/>
    <w:rsid w:val="449A0F4E"/>
    <w:rsid w:val="449B2797"/>
    <w:rsid w:val="44A43B7B"/>
    <w:rsid w:val="44B336DD"/>
    <w:rsid w:val="44B429B0"/>
    <w:rsid w:val="44DE1833"/>
    <w:rsid w:val="44DE52DF"/>
    <w:rsid w:val="44EE3048"/>
    <w:rsid w:val="44FC7513"/>
    <w:rsid w:val="4508235C"/>
    <w:rsid w:val="451E56DB"/>
    <w:rsid w:val="4541761C"/>
    <w:rsid w:val="45435142"/>
    <w:rsid w:val="4557299B"/>
    <w:rsid w:val="45790B64"/>
    <w:rsid w:val="458F0387"/>
    <w:rsid w:val="45943BEF"/>
    <w:rsid w:val="45A32084"/>
    <w:rsid w:val="45C467DA"/>
    <w:rsid w:val="45EC57D9"/>
    <w:rsid w:val="46063770"/>
    <w:rsid w:val="46115240"/>
    <w:rsid w:val="46195EA3"/>
    <w:rsid w:val="462E5DF2"/>
    <w:rsid w:val="46456C98"/>
    <w:rsid w:val="465005B9"/>
    <w:rsid w:val="465869CB"/>
    <w:rsid w:val="465E0E4F"/>
    <w:rsid w:val="46625A9C"/>
    <w:rsid w:val="466E4440"/>
    <w:rsid w:val="46804174"/>
    <w:rsid w:val="46957EBD"/>
    <w:rsid w:val="469A3487"/>
    <w:rsid w:val="46A41DC4"/>
    <w:rsid w:val="46B207D1"/>
    <w:rsid w:val="46C6427C"/>
    <w:rsid w:val="471274C2"/>
    <w:rsid w:val="471A45C8"/>
    <w:rsid w:val="4732546E"/>
    <w:rsid w:val="47380BB4"/>
    <w:rsid w:val="474147FF"/>
    <w:rsid w:val="47947ED7"/>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05C0E"/>
    <w:rsid w:val="482631DC"/>
    <w:rsid w:val="48284AC3"/>
    <w:rsid w:val="4839282C"/>
    <w:rsid w:val="483A5C59"/>
    <w:rsid w:val="48480CC1"/>
    <w:rsid w:val="484D0086"/>
    <w:rsid w:val="485B6C46"/>
    <w:rsid w:val="487A6C94"/>
    <w:rsid w:val="48831CF9"/>
    <w:rsid w:val="488C6E00"/>
    <w:rsid w:val="489108BA"/>
    <w:rsid w:val="489932CB"/>
    <w:rsid w:val="48A01734"/>
    <w:rsid w:val="48B40105"/>
    <w:rsid w:val="48B85E47"/>
    <w:rsid w:val="48B87E46"/>
    <w:rsid w:val="48CA4797"/>
    <w:rsid w:val="48D81B3F"/>
    <w:rsid w:val="48D82045"/>
    <w:rsid w:val="48E924A4"/>
    <w:rsid w:val="48E96000"/>
    <w:rsid w:val="490966A2"/>
    <w:rsid w:val="4916491B"/>
    <w:rsid w:val="491B525C"/>
    <w:rsid w:val="491D3EFC"/>
    <w:rsid w:val="493A2D00"/>
    <w:rsid w:val="49431BB4"/>
    <w:rsid w:val="4944592C"/>
    <w:rsid w:val="49463453"/>
    <w:rsid w:val="49667651"/>
    <w:rsid w:val="4970227E"/>
    <w:rsid w:val="49793828"/>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595408"/>
    <w:rsid w:val="4A657908"/>
    <w:rsid w:val="4A857FAB"/>
    <w:rsid w:val="4A954692"/>
    <w:rsid w:val="4ACA3C0F"/>
    <w:rsid w:val="4AD8632C"/>
    <w:rsid w:val="4AE051E1"/>
    <w:rsid w:val="4AEB2504"/>
    <w:rsid w:val="4AF40C8C"/>
    <w:rsid w:val="4B007631"/>
    <w:rsid w:val="4B047121"/>
    <w:rsid w:val="4B4E423F"/>
    <w:rsid w:val="4B533C05"/>
    <w:rsid w:val="4B553E21"/>
    <w:rsid w:val="4B63653E"/>
    <w:rsid w:val="4B6B71A0"/>
    <w:rsid w:val="4B773AE0"/>
    <w:rsid w:val="4B7C13AE"/>
    <w:rsid w:val="4B7D6ED4"/>
    <w:rsid w:val="4B8A1D1C"/>
    <w:rsid w:val="4BC62629"/>
    <w:rsid w:val="4C0A4C0B"/>
    <w:rsid w:val="4C0D0258"/>
    <w:rsid w:val="4C0D0DB0"/>
    <w:rsid w:val="4C147838"/>
    <w:rsid w:val="4C18236E"/>
    <w:rsid w:val="4C1F06B5"/>
    <w:rsid w:val="4C392DFB"/>
    <w:rsid w:val="4C39729F"/>
    <w:rsid w:val="4C3E34B4"/>
    <w:rsid w:val="4C3E48B5"/>
    <w:rsid w:val="4C52210E"/>
    <w:rsid w:val="4C663702"/>
    <w:rsid w:val="4C9B3AB5"/>
    <w:rsid w:val="4CB933F8"/>
    <w:rsid w:val="4CBB5F06"/>
    <w:rsid w:val="4CD62D3F"/>
    <w:rsid w:val="4CDC6EC9"/>
    <w:rsid w:val="4D21045F"/>
    <w:rsid w:val="4D3B2BA3"/>
    <w:rsid w:val="4D453A21"/>
    <w:rsid w:val="4D4E28D6"/>
    <w:rsid w:val="4D5D520F"/>
    <w:rsid w:val="4D662315"/>
    <w:rsid w:val="4D6640C3"/>
    <w:rsid w:val="4D673998"/>
    <w:rsid w:val="4D7C5695"/>
    <w:rsid w:val="4D9C5D37"/>
    <w:rsid w:val="4DAE5A6A"/>
    <w:rsid w:val="4DBD7A5B"/>
    <w:rsid w:val="4DBE5CAD"/>
    <w:rsid w:val="4DDD3C5A"/>
    <w:rsid w:val="4E064079"/>
    <w:rsid w:val="4E0B28D9"/>
    <w:rsid w:val="4E10402F"/>
    <w:rsid w:val="4E231FB4"/>
    <w:rsid w:val="4E3E294A"/>
    <w:rsid w:val="4E4D47C5"/>
    <w:rsid w:val="4E5C7274"/>
    <w:rsid w:val="4E6F51FA"/>
    <w:rsid w:val="4E7B594C"/>
    <w:rsid w:val="4E881E17"/>
    <w:rsid w:val="4E8A3DE2"/>
    <w:rsid w:val="4E8D38D2"/>
    <w:rsid w:val="4E8D742E"/>
    <w:rsid w:val="4EAF55F6"/>
    <w:rsid w:val="4EB26E94"/>
    <w:rsid w:val="4EB726FD"/>
    <w:rsid w:val="4EC15329"/>
    <w:rsid w:val="4ECA0682"/>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439C5"/>
    <w:rsid w:val="4FE93FF0"/>
    <w:rsid w:val="50025BF9"/>
    <w:rsid w:val="50106568"/>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D247A"/>
    <w:rsid w:val="51F779E0"/>
    <w:rsid w:val="51FF0643"/>
    <w:rsid w:val="52021EE1"/>
    <w:rsid w:val="522B768A"/>
    <w:rsid w:val="522D172B"/>
    <w:rsid w:val="522E0F28"/>
    <w:rsid w:val="52392F23"/>
    <w:rsid w:val="5244074B"/>
    <w:rsid w:val="52505342"/>
    <w:rsid w:val="52595FA5"/>
    <w:rsid w:val="525E35BB"/>
    <w:rsid w:val="52636A33"/>
    <w:rsid w:val="527F3531"/>
    <w:rsid w:val="528943B0"/>
    <w:rsid w:val="52927709"/>
    <w:rsid w:val="529B5DDF"/>
    <w:rsid w:val="529C68B6"/>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F1045F"/>
    <w:rsid w:val="54085ED4"/>
    <w:rsid w:val="542B1BC3"/>
    <w:rsid w:val="545F186C"/>
    <w:rsid w:val="545F7ABE"/>
    <w:rsid w:val="548B1FE6"/>
    <w:rsid w:val="5492579E"/>
    <w:rsid w:val="54993C8E"/>
    <w:rsid w:val="54BB42C3"/>
    <w:rsid w:val="54BD2BAB"/>
    <w:rsid w:val="54C52F6D"/>
    <w:rsid w:val="54C811C0"/>
    <w:rsid w:val="54CB6F02"/>
    <w:rsid w:val="54D25F71"/>
    <w:rsid w:val="54DC110F"/>
    <w:rsid w:val="54DC23C8"/>
    <w:rsid w:val="54E104D3"/>
    <w:rsid w:val="54FC530D"/>
    <w:rsid w:val="550B35F5"/>
    <w:rsid w:val="55144405"/>
    <w:rsid w:val="55175CA3"/>
    <w:rsid w:val="55326F81"/>
    <w:rsid w:val="553C395C"/>
    <w:rsid w:val="5543358C"/>
    <w:rsid w:val="556C2493"/>
    <w:rsid w:val="55713605"/>
    <w:rsid w:val="55782BE6"/>
    <w:rsid w:val="55807CEC"/>
    <w:rsid w:val="55983288"/>
    <w:rsid w:val="55AA6B17"/>
    <w:rsid w:val="55B41D2B"/>
    <w:rsid w:val="55B70E73"/>
    <w:rsid w:val="55B81234"/>
    <w:rsid w:val="55C86EE6"/>
    <w:rsid w:val="55CF47D0"/>
    <w:rsid w:val="55CF657E"/>
    <w:rsid w:val="55DA73FC"/>
    <w:rsid w:val="55E77D6B"/>
    <w:rsid w:val="56091A90"/>
    <w:rsid w:val="560C1580"/>
    <w:rsid w:val="561A5A4B"/>
    <w:rsid w:val="562C1C22"/>
    <w:rsid w:val="562C39D0"/>
    <w:rsid w:val="5640122A"/>
    <w:rsid w:val="564023A4"/>
    <w:rsid w:val="564B654C"/>
    <w:rsid w:val="564E7DEA"/>
    <w:rsid w:val="565D1FD4"/>
    <w:rsid w:val="56822FFF"/>
    <w:rsid w:val="56861332"/>
    <w:rsid w:val="5689497F"/>
    <w:rsid w:val="568D446F"/>
    <w:rsid w:val="56903F5F"/>
    <w:rsid w:val="56933A4F"/>
    <w:rsid w:val="569F0646"/>
    <w:rsid w:val="56A30136"/>
    <w:rsid w:val="56AA3DFF"/>
    <w:rsid w:val="56C41E5B"/>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D49B7"/>
    <w:rsid w:val="58873140"/>
    <w:rsid w:val="589C308F"/>
    <w:rsid w:val="58AD704A"/>
    <w:rsid w:val="59097FF9"/>
    <w:rsid w:val="590F3861"/>
    <w:rsid w:val="59121E1B"/>
    <w:rsid w:val="59140E77"/>
    <w:rsid w:val="59170968"/>
    <w:rsid w:val="591B0458"/>
    <w:rsid w:val="592866D1"/>
    <w:rsid w:val="59301A29"/>
    <w:rsid w:val="59346F8B"/>
    <w:rsid w:val="59367040"/>
    <w:rsid w:val="595219A0"/>
    <w:rsid w:val="59592D2E"/>
    <w:rsid w:val="59611BE3"/>
    <w:rsid w:val="598633F7"/>
    <w:rsid w:val="5991071A"/>
    <w:rsid w:val="59927FEE"/>
    <w:rsid w:val="599A1AF4"/>
    <w:rsid w:val="599E4BE5"/>
    <w:rsid w:val="59A55F2E"/>
    <w:rsid w:val="59B91A1F"/>
    <w:rsid w:val="59CC1752"/>
    <w:rsid w:val="5A0802B0"/>
    <w:rsid w:val="5A1153B7"/>
    <w:rsid w:val="5A1B6236"/>
    <w:rsid w:val="5A1F5D26"/>
    <w:rsid w:val="5A36306F"/>
    <w:rsid w:val="5A382944"/>
    <w:rsid w:val="5A6951F3"/>
    <w:rsid w:val="5A6B0F6B"/>
    <w:rsid w:val="5A7C4F26"/>
    <w:rsid w:val="5A7F145F"/>
    <w:rsid w:val="5A7F21B4"/>
    <w:rsid w:val="5A8E07B6"/>
    <w:rsid w:val="5A9304C2"/>
    <w:rsid w:val="5A957D96"/>
    <w:rsid w:val="5A9A53AC"/>
    <w:rsid w:val="5ADA7E9F"/>
    <w:rsid w:val="5AE747D8"/>
    <w:rsid w:val="5AEE74A6"/>
    <w:rsid w:val="5AF54CD9"/>
    <w:rsid w:val="5AFC1BC3"/>
    <w:rsid w:val="5B1F58B2"/>
    <w:rsid w:val="5B264E92"/>
    <w:rsid w:val="5B33135D"/>
    <w:rsid w:val="5B392E17"/>
    <w:rsid w:val="5B57329D"/>
    <w:rsid w:val="5B7E79F8"/>
    <w:rsid w:val="5B8322E4"/>
    <w:rsid w:val="5B9462A0"/>
    <w:rsid w:val="5B962018"/>
    <w:rsid w:val="5BAA5AC3"/>
    <w:rsid w:val="5BB97AB4"/>
    <w:rsid w:val="5BBE156E"/>
    <w:rsid w:val="5BC67079"/>
    <w:rsid w:val="5BC76675"/>
    <w:rsid w:val="5BD14DFE"/>
    <w:rsid w:val="5BF40AEC"/>
    <w:rsid w:val="5BFD2097"/>
    <w:rsid w:val="5BFD3E45"/>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B785C"/>
    <w:rsid w:val="5CC52489"/>
    <w:rsid w:val="5CD42D99"/>
    <w:rsid w:val="5CD5091E"/>
    <w:rsid w:val="5CDA5F34"/>
    <w:rsid w:val="5CFA4828"/>
    <w:rsid w:val="5D042FB1"/>
    <w:rsid w:val="5D115AAB"/>
    <w:rsid w:val="5D1D4073"/>
    <w:rsid w:val="5D2E44D2"/>
    <w:rsid w:val="5D355860"/>
    <w:rsid w:val="5D627046"/>
    <w:rsid w:val="5D683540"/>
    <w:rsid w:val="5D685255"/>
    <w:rsid w:val="5D82602F"/>
    <w:rsid w:val="5DA6050C"/>
    <w:rsid w:val="5DB6074F"/>
    <w:rsid w:val="5DBF512A"/>
    <w:rsid w:val="5DCC7F73"/>
    <w:rsid w:val="5DD92690"/>
    <w:rsid w:val="5DE057CC"/>
    <w:rsid w:val="5DEC21C1"/>
    <w:rsid w:val="5DF41277"/>
    <w:rsid w:val="5E224037"/>
    <w:rsid w:val="5E3C677A"/>
    <w:rsid w:val="5E4F64AE"/>
    <w:rsid w:val="5E59557E"/>
    <w:rsid w:val="5E930A90"/>
    <w:rsid w:val="5EA22243"/>
    <w:rsid w:val="5EB72D28"/>
    <w:rsid w:val="5EC62C14"/>
    <w:rsid w:val="5ECD7C67"/>
    <w:rsid w:val="5EE27322"/>
    <w:rsid w:val="5EEE216B"/>
    <w:rsid w:val="5EFD7BFF"/>
    <w:rsid w:val="5F08322C"/>
    <w:rsid w:val="5F28567D"/>
    <w:rsid w:val="5F3D27AA"/>
    <w:rsid w:val="5F4A11A3"/>
    <w:rsid w:val="5F4E2C09"/>
    <w:rsid w:val="5F5024DD"/>
    <w:rsid w:val="5F592E44"/>
    <w:rsid w:val="5F5F4E16"/>
    <w:rsid w:val="5F6E26D0"/>
    <w:rsid w:val="5F750196"/>
    <w:rsid w:val="5F920D48"/>
    <w:rsid w:val="5FAB3BB8"/>
    <w:rsid w:val="5FC353A5"/>
    <w:rsid w:val="5FEC48FC"/>
    <w:rsid w:val="60163727"/>
    <w:rsid w:val="60433DF0"/>
    <w:rsid w:val="6045400C"/>
    <w:rsid w:val="60634492"/>
    <w:rsid w:val="60771CEC"/>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C4B2A"/>
    <w:rsid w:val="611F03B9"/>
    <w:rsid w:val="612C6F7A"/>
    <w:rsid w:val="613025C6"/>
    <w:rsid w:val="61306A6A"/>
    <w:rsid w:val="613849D0"/>
    <w:rsid w:val="61475B62"/>
    <w:rsid w:val="615C785F"/>
    <w:rsid w:val="615F71ED"/>
    <w:rsid w:val="61613DE8"/>
    <w:rsid w:val="6181445A"/>
    <w:rsid w:val="618172C6"/>
    <w:rsid w:val="6198731C"/>
    <w:rsid w:val="619A3EE4"/>
    <w:rsid w:val="61A167A8"/>
    <w:rsid w:val="61A62889"/>
    <w:rsid w:val="61B06BCE"/>
    <w:rsid w:val="61B424F0"/>
    <w:rsid w:val="61BD7BD2"/>
    <w:rsid w:val="61C55544"/>
    <w:rsid w:val="61CF0031"/>
    <w:rsid w:val="61EB2991"/>
    <w:rsid w:val="61F01D56"/>
    <w:rsid w:val="61F07FA8"/>
    <w:rsid w:val="62013F63"/>
    <w:rsid w:val="62015D11"/>
    <w:rsid w:val="622C2343"/>
    <w:rsid w:val="623779B1"/>
    <w:rsid w:val="624327CD"/>
    <w:rsid w:val="62555998"/>
    <w:rsid w:val="626D15F8"/>
    <w:rsid w:val="627B5AC3"/>
    <w:rsid w:val="62832BCA"/>
    <w:rsid w:val="628F5A13"/>
    <w:rsid w:val="62943029"/>
    <w:rsid w:val="62B334AF"/>
    <w:rsid w:val="62C8221C"/>
    <w:rsid w:val="62EC69C1"/>
    <w:rsid w:val="63043D0B"/>
    <w:rsid w:val="63155F18"/>
    <w:rsid w:val="63301F42"/>
    <w:rsid w:val="633B5153"/>
    <w:rsid w:val="633D0FCB"/>
    <w:rsid w:val="633F11E7"/>
    <w:rsid w:val="634C56B2"/>
    <w:rsid w:val="63514A76"/>
    <w:rsid w:val="63526744"/>
    <w:rsid w:val="636A4F2C"/>
    <w:rsid w:val="636C365E"/>
    <w:rsid w:val="63785F7E"/>
    <w:rsid w:val="637F15E3"/>
    <w:rsid w:val="63A86D8C"/>
    <w:rsid w:val="63BA0A55"/>
    <w:rsid w:val="63C811DC"/>
    <w:rsid w:val="63C82F8A"/>
    <w:rsid w:val="63DD455C"/>
    <w:rsid w:val="63DE27AE"/>
    <w:rsid w:val="640146EE"/>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A86918"/>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F938CF"/>
    <w:rsid w:val="65FC516D"/>
    <w:rsid w:val="66091638"/>
    <w:rsid w:val="660D4C01"/>
    <w:rsid w:val="66415276"/>
    <w:rsid w:val="664F7993"/>
    <w:rsid w:val="66591E65"/>
    <w:rsid w:val="66746D64"/>
    <w:rsid w:val="66756CCD"/>
    <w:rsid w:val="667E2026"/>
    <w:rsid w:val="6683763C"/>
    <w:rsid w:val="669B4986"/>
    <w:rsid w:val="66B12615"/>
    <w:rsid w:val="66CA0DC7"/>
    <w:rsid w:val="66F278C5"/>
    <w:rsid w:val="670F0664"/>
    <w:rsid w:val="673426E5"/>
    <w:rsid w:val="67426F8E"/>
    <w:rsid w:val="67472418"/>
    <w:rsid w:val="6751773B"/>
    <w:rsid w:val="67550FD9"/>
    <w:rsid w:val="675E7762"/>
    <w:rsid w:val="67650AF0"/>
    <w:rsid w:val="67851192"/>
    <w:rsid w:val="679F3D1A"/>
    <w:rsid w:val="67C47F0C"/>
    <w:rsid w:val="67C73559"/>
    <w:rsid w:val="67CC0B6F"/>
    <w:rsid w:val="67DF4D46"/>
    <w:rsid w:val="67E20393"/>
    <w:rsid w:val="67FA56DC"/>
    <w:rsid w:val="67FD51CC"/>
    <w:rsid w:val="683A01CF"/>
    <w:rsid w:val="6841330B"/>
    <w:rsid w:val="68476448"/>
    <w:rsid w:val="686B0388"/>
    <w:rsid w:val="68757459"/>
    <w:rsid w:val="687F389A"/>
    <w:rsid w:val="689B6EBF"/>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B0B13"/>
    <w:rsid w:val="6A771266"/>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4C26F3"/>
    <w:rsid w:val="6B5275DD"/>
    <w:rsid w:val="6B543355"/>
    <w:rsid w:val="6B5E41D4"/>
    <w:rsid w:val="6B5E5F82"/>
    <w:rsid w:val="6B621F16"/>
    <w:rsid w:val="6B657311"/>
    <w:rsid w:val="6B7632CC"/>
    <w:rsid w:val="6B9419A4"/>
    <w:rsid w:val="6B9876E6"/>
    <w:rsid w:val="6BAA7419"/>
    <w:rsid w:val="6BB6140C"/>
    <w:rsid w:val="6BBB0A9C"/>
    <w:rsid w:val="6BD80EE5"/>
    <w:rsid w:val="6BE20961"/>
    <w:rsid w:val="6C0C3C30"/>
    <w:rsid w:val="6C0F071F"/>
    <w:rsid w:val="6C1256EA"/>
    <w:rsid w:val="6C152874"/>
    <w:rsid w:val="6C152AE5"/>
    <w:rsid w:val="6C2471CC"/>
    <w:rsid w:val="6C2E1DF8"/>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835D1"/>
    <w:rsid w:val="6D65184A"/>
    <w:rsid w:val="6D6535F8"/>
    <w:rsid w:val="6D6D6950"/>
    <w:rsid w:val="6D7E46BA"/>
    <w:rsid w:val="6D7F7A0E"/>
    <w:rsid w:val="6D9A4072"/>
    <w:rsid w:val="6D9E54D8"/>
    <w:rsid w:val="6DB85E1E"/>
    <w:rsid w:val="6DC2475E"/>
    <w:rsid w:val="6DD644F6"/>
    <w:rsid w:val="6DDA2238"/>
    <w:rsid w:val="6DDB29E3"/>
    <w:rsid w:val="6E0C6169"/>
    <w:rsid w:val="6E2214E9"/>
    <w:rsid w:val="6E2A4990"/>
    <w:rsid w:val="6E2E7E8E"/>
    <w:rsid w:val="6E3336F6"/>
    <w:rsid w:val="6E526272"/>
    <w:rsid w:val="6E5B2C4D"/>
    <w:rsid w:val="6E6935BC"/>
    <w:rsid w:val="6E6C6C08"/>
    <w:rsid w:val="6E737F96"/>
    <w:rsid w:val="6E8F69F9"/>
    <w:rsid w:val="6EA15BB7"/>
    <w:rsid w:val="6EB011EB"/>
    <w:rsid w:val="6ECB1B80"/>
    <w:rsid w:val="6ED50C51"/>
    <w:rsid w:val="6EE3511C"/>
    <w:rsid w:val="6EE36ECA"/>
    <w:rsid w:val="6EE40E94"/>
    <w:rsid w:val="6EEA46FD"/>
    <w:rsid w:val="6EF2535F"/>
    <w:rsid w:val="6F0E39C9"/>
    <w:rsid w:val="6F1057E5"/>
    <w:rsid w:val="6F1D56DB"/>
    <w:rsid w:val="6F282B2F"/>
    <w:rsid w:val="6F2C3790"/>
    <w:rsid w:val="6F332824"/>
    <w:rsid w:val="6F364A08"/>
    <w:rsid w:val="6F433E0D"/>
    <w:rsid w:val="6F4B0F13"/>
    <w:rsid w:val="6F543924"/>
    <w:rsid w:val="6F573414"/>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463740"/>
    <w:rsid w:val="7164006A"/>
    <w:rsid w:val="716D5171"/>
    <w:rsid w:val="718A62D9"/>
    <w:rsid w:val="71926986"/>
    <w:rsid w:val="719455E7"/>
    <w:rsid w:val="71973F9C"/>
    <w:rsid w:val="71A32941"/>
    <w:rsid w:val="71AD7C63"/>
    <w:rsid w:val="71C034F3"/>
    <w:rsid w:val="71F25676"/>
    <w:rsid w:val="71FD5767"/>
    <w:rsid w:val="72121874"/>
    <w:rsid w:val="721455EC"/>
    <w:rsid w:val="722515A8"/>
    <w:rsid w:val="72561A95"/>
    <w:rsid w:val="726E2F4F"/>
    <w:rsid w:val="726F6CC7"/>
    <w:rsid w:val="727F33AE"/>
    <w:rsid w:val="729D2012"/>
    <w:rsid w:val="729F135A"/>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7B5DF7"/>
    <w:rsid w:val="748F3650"/>
    <w:rsid w:val="74AB2123"/>
    <w:rsid w:val="74AB66DC"/>
    <w:rsid w:val="74B11819"/>
    <w:rsid w:val="74B310ED"/>
    <w:rsid w:val="74C27582"/>
    <w:rsid w:val="74D67B95"/>
    <w:rsid w:val="74E474F8"/>
    <w:rsid w:val="74E5550E"/>
    <w:rsid w:val="74E7348C"/>
    <w:rsid w:val="75153B55"/>
    <w:rsid w:val="7516167C"/>
    <w:rsid w:val="751853F4"/>
    <w:rsid w:val="752E2E69"/>
    <w:rsid w:val="755B1CFC"/>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4B35A7"/>
    <w:rsid w:val="765B4A61"/>
    <w:rsid w:val="76664AF3"/>
    <w:rsid w:val="769B008A"/>
    <w:rsid w:val="76A96C4B"/>
    <w:rsid w:val="76AE4262"/>
    <w:rsid w:val="76B07809"/>
    <w:rsid w:val="76CC0B8C"/>
    <w:rsid w:val="76D11CFE"/>
    <w:rsid w:val="76D37824"/>
    <w:rsid w:val="76DC4D37"/>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C1A9B"/>
    <w:rsid w:val="7866291A"/>
    <w:rsid w:val="786848E4"/>
    <w:rsid w:val="78742457"/>
    <w:rsid w:val="78866B18"/>
    <w:rsid w:val="78972AD3"/>
    <w:rsid w:val="78C733B9"/>
    <w:rsid w:val="78FF6FF6"/>
    <w:rsid w:val="790F6B0E"/>
    <w:rsid w:val="79416DF5"/>
    <w:rsid w:val="794C38BE"/>
    <w:rsid w:val="794C5FB4"/>
    <w:rsid w:val="79501600"/>
    <w:rsid w:val="796055BB"/>
    <w:rsid w:val="79627585"/>
    <w:rsid w:val="796522E0"/>
    <w:rsid w:val="79782905"/>
    <w:rsid w:val="798968C0"/>
    <w:rsid w:val="79C67B14"/>
    <w:rsid w:val="79D55FA9"/>
    <w:rsid w:val="79D57D57"/>
    <w:rsid w:val="79D73ACF"/>
    <w:rsid w:val="79ED6E4F"/>
    <w:rsid w:val="79EE0E19"/>
    <w:rsid w:val="7A0128FA"/>
    <w:rsid w:val="7A036672"/>
    <w:rsid w:val="7A3606B5"/>
    <w:rsid w:val="7A3F5C2C"/>
    <w:rsid w:val="7A4E3666"/>
    <w:rsid w:val="7A6A04A0"/>
    <w:rsid w:val="7A6A66F1"/>
    <w:rsid w:val="7A715CD2"/>
    <w:rsid w:val="7A721A4A"/>
    <w:rsid w:val="7A756E44"/>
    <w:rsid w:val="7A7632E8"/>
    <w:rsid w:val="7A94376E"/>
    <w:rsid w:val="7AC81129"/>
    <w:rsid w:val="7ACE4ED2"/>
    <w:rsid w:val="7B007056"/>
    <w:rsid w:val="7B024B7C"/>
    <w:rsid w:val="7B05466C"/>
    <w:rsid w:val="7B1D5512"/>
    <w:rsid w:val="7B1E128A"/>
    <w:rsid w:val="7B42141C"/>
    <w:rsid w:val="7B474C85"/>
    <w:rsid w:val="7B51165F"/>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F46EF"/>
    <w:rsid w:val="7C4D0079"/>
    <w:rsid w:val="7C6D071B"/>
    <w:rsid w:val="7C792C1C"/>
    <w:rsid w:val="7CA31DD8"/>
    <w:rsid w:val="7CE107C1"/>
    <w:rsid w:val="7CE81B50"/>
    <w:rsid w:val="7CED360A"/>
    <w:rsid w:val="7D0821F2"/>
    <w:rsid w:val="7D53162A"/>
    <w:rsid w:val="7D567401"/>
    <w:rsid w:val="7D5B0573"/>
    <w:rsid w:val="7D6A07B6"/>
    <w:rsid w:val="7D775521"/>
    <w:rsid w:val="7D7D673C"/>
    <w:rsid w:val="7D957F29"/>
    <w:rsid w:val="7D99109C"/>
    <w:rsid w:val="7D9F4904"/>
    <w:rsid w:val="7DA97531"/>
    <w:rsid w:val="7DAB36AB"/>
    <w:rsid w:val="7DB61C4E"/>
    <w:rsid w:val="7DBA0CF0"/>
    <w:rsid w:val="7DC12ACC"/>
    <w:rsid w:val="7DCC321F"/>
    <w:rsid w:val="7DDD542C"/>
    <w:rsid w:val="7DF369FE"/>
    <w:rsid w:val="7E266DD3"/>
    <w:rsid w:val="7E2B2405"/>
    <w:rsid w:val="7E3F1C43"/>
    <w:rsid w:val="7E4454AB"/>
    <w:rsid w:val="7E576F8D"/>
    <w:rsid w:val="7E5D031B"/>
    <w:rsid w:val="7E6C3A4B"/>
    <w:rsid w:val="7E70004F"/>
    <w:rsid w:val="7E8C3587"/>
    <w:rsid w:val="7E90249F"/>
    <w:rsid w:val="7E9A50CB"/>
    <w:rsid w:val="7EA5419C"/>
    <w:rsid w:val="7EB268B9"/>
    <w:rsid w:val="7EB30231"/>
    <w:rsid w:val="7EDB7BBE"/>
    <w:rsid w:val="7EDC3936"/>
    <w:rsid w:val="7EEC37A0"/>
    <w:rsid w:val="7EEF5417"/>
    <w:rsid w:val="7F264BB1"/>
    <w:rsid w:val="7F2D7CEE"/>
    <w:rsid w:val="7F2F7F0A"/>
    <w:rsid w:val="7F3D2627"/>
    <w:rsid w:val="7F545789"/>
    <w:rsid w:val="7F7122D0"/>
    <w:rsid w:val="7FA36202"/>
    <w:rsid w:val="7FA75CF2"/>
    <w:rsid w:val="7FB83A5B"/>
    <w:rsid w:val="7FB90F14"/>
    <w:rsid w:val="7FBB614D"/>
    <w:rsid w:val="7FBB6153"/>
    <w:rsid w:val="7FBD72C3"/>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5562</Words>
  <Characters>5776</Characters>
  <Lines>0</Lines>
  <Paragraphs>0</Paragraphs>
  <TotalTime>4</TotalTime>
  <ScaleCrop>false</ScaleCrop>
  <LinksUpToDate>false</LinksUpToDate>
  <CharactersWithSpaces>6306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2025-09-10T08:08:16Z</cp:lastPrinted>
  <dcterms:modified xsi:type="dcterms:W3CDTF">2025-09-10T08:08:30Z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